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F7BE" w14:textId="26C7A8C3" w:rsidR="009D769F" w:rsidRPr="00646B4A" w:rsidRDefault="00E3125A">
      <w:pPr>
        <w:rPr>
          <w:rFonts w:cstheme="minorHAnsi"/>
          <w:color w:val="000000" w:themeColor="text1"/>
          <w:sz w:val="28"/>
          <w:szCs w:val="28"/>
        </w:rPr>
      </w:pPr>
      <w:r w:rsidRPr="00646B4A">
        <w:rPr>
          <w:rFonts w:cstheme="minorHAnsi"/>
          <w:color w:val="000000" w:themeColor="text1"/>
          <w:sz w:val="28"/>
          <w:szCs w:val="28"/>
        </w:rPr>
        <w:t>Monivalintoja kudoksista, ja elimistön toiminnasta:</w:t>
      </w:r>
    </w:p>
    <w:p w14:paraId="65F69782" w14:textId="41CC1E86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1. Mistä rauhaset ovat peräisin</w:t>
      </w:r>
    </w:p>
    <w:p w14:paraId="401F4B31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a. hermokudos. </w:t>
      </w:r>
    </w:p>
    <w:p w14:paraId="0B945F09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b. sidekudos. </w:t>
      </w:r>
    </w:p>
    <w:p w14:paraId="560E93A4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lihaskudos.</w:t>
      </w:r>
    </w:p>
    <w:p w14:paraId="0842DD56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epiteelikudos.</w:t>
      </w:r>
    </w:p>
    <w:p w14:paraId="0831EF2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7EB08CDF" w14:textId="2F851019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2. Mille kudok</w:t>
      </w:r>
      <w:r w:rsidR="00EA5F76" w:rsidRPr="00646B4A">
        <w:rPr>
          <w:rFonts w:cstheme="minorHAnsi"/>
          <w:color w:val="000000" w:themeColor="text1"/>
          <w:kern w:val="0"/>
          <w:sz w:val="28"/>
          <w:szCs w:val="28"/>
        </w:rPr>
        <w:t>s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elle tiiviisti yhteen liitetyt solut ovat ominaisia</w:t>
      </w:r>
    </w:p>
    <w:p w14:paraId="561941D1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hermokudos.</w:t>
      </w:r>
    </w:p>
    <w:p w14:paraId="21FEE40A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b. sidekudos. </w:t>
      </w:r>
    </w:p>
    <w:p w14:paraId="4A7F29CD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lihaskudos.</w:t>
      </w:r>
    </w:p>
    <w:p w14:paraId="0B7372F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epiteelikudos.</w:t>
      </w:r>
    </w:p>
    <w:p w14:paraId="670E513C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2B4F4D08" w14:textId="6FC7E81F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3. Solujen välissä paljon solunulkoista nestetilavuutta.</w:t>
      </w:r>
    </w:p>
    <w:p w14:paraId="1C4AE46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a. hermokudos. </w:t>
      </w:r>
    </w:p>
    <w:p w14:paraId="00291B9D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b. sidekudos. </w:t>
      </w:r>
    </w:p>
    <w:p w14:paraId="4415017E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lihaskudos.</w:t>
      </w:r>
    </w:p>
    <w:p w14:paraId="74E72619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epiteelikudos.</w:t>
      </w:r>
    </w:p>
    <w:p w14:paraId="62AD87D0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364024C8" w14:textId="3A624528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4. Verisuonia ja hermoja on yleensä</w:t>
      </w:r>
    </w:p>
    <w:p w14:paraId="55CFEDEA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hermokudos.</w:t>
      </w:r>
    </w:p>
    <w:p w14:paraId="24E6FB02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sidekudos.</w:t>
      </w:r>
    </w:p>
    <w:p w14:paraId="4C383CC4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lihaskudos.</w:t>
      </w:r>
    </w:p>
    <w:p w14:paraId="247FF82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epiteelikudos.</w:t>
      </w:r>
    </w:p>
    <w:p w14:paraId="5C5FDEE9" w14:textId="2FA05FEF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64F77C51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5. Useimmat elimet koostuvat</w:t>
      </w:r>
    </w:p>
    <w:p w14:paraId="056909F1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epiteelikudos.</w:t>
      </w:r>
    </w:p>
    <w:p w14:paraId="29AF2636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lihaskudos.</w:t>
      </w:r>
    </w:p>
    <w:p w14:paraId="3F59C04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sidekudos.</w:t>
      </w:r>
    </w:p>
    <w:p w14:paraId="71325BC0" w14:textId="04BFBD18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kaikkea edellä mainittua.</w:t>
      </w:r>
    </w:p>
    <w:p w14:paraId="33F6CD89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1E37D31E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6. Hiki erittyy eksokriinisista rauhasista. Tämä tarkoittaa, että</w:t>
      </w:r>
    </w:p>
    <w:p w14:paraId="5EAAF146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sitä tuottavat endokriiniset solut.</w:t>
      </w:r>
    </w:p>
    <w:p w14:paraId="5EF7004A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se on hormoni.</w:t>
      </w:r>
    </w:p>
    <w:p w14:paraId="44D30C5F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se erittyy kanavaan.</w:t>
      </w:r>
    </w:p>
    <w:p w14:paraId="6F8E6B2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sitä tuotetaan kehon ulkopuolella.</w:t>
      </w:r>
    </w:p>
    <w:p w14:paraId="45B1C4C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4FD7122F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7. Mikä näistä homeostaasia koskevista väitteistä on </w:t>
      </w:r>
      <w:r w:rsidRPr="00646B4A">
        <w:rPr>
          <w:rFonts w:cstheme="minorHAnsi"/>
          <w:i/>
          <w:iCs/>
          <w:color w:val="000000" w:themeColor="text1"/>
          <w:kern w:val="0"/>
          <w:sz w:val="28"/>
          <w:szCs w:val="28"/>
        </w:rPr>
        <w:t>totta?</w:t>
      </w:r>
    </w:p>
    <w:p w14:paraId="08E173A3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Sisäinen ympäristö pidetään täysin vakiona.</w:t>
      </w:r>
    </w:p>
    <w:p w14:paraId="4C1DF088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Negatiiviset takaisinkytkentämekanismit korjaavat poikkeamia</w:t>
      </w:r>
    </w:p>
    <w:p w14:paraId="33A173B7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lastRenderedPageBreak/>
        <w:t>normaalilta alueelta sisäisessä ympäristössä.</w:t>
      </w:r>
    </w:p>
    <w:p w14:paraId="53E0F2F2" w14:textId="77777777" w:rsidR="00E3125A" w:rsidRPr="00646B4A" w:rsidRDefault="00E3125A" w:rsidP="00974C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Homeostaasia ylläpidetään kytkemällä efektorit päälle ja pois päältä.</w:t>
      </w:r>
    </w:p>
    <w:p w14:paraId="2042F551" w14:textId="77D501FB" w:rsidR="00E3125A" w:rsidRPr="00646B4A" w:rsidRDefault="00E3125A" w:rsidP="00E3125A">
      <w:pPr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Kaikki nämä ovat totta</w:t>
      </w:r>
    </w:p>
    <w:p w14:paraId="74180BA0" w14:textId="77777777" w:rsidR="00E3125A" w:rsidRPr="00646B4A" w:rsidRDefault="00E3125A" w:rsidP="00E3125A">
      <w:pPr>
        <w:rPr>
          <w:rFonts w:cstheme="minorHAnsi"/>
          <w:color w:val="000000" w:themeColor="text1"/>
          <w:kern w:val="0"/>
          <w:sz w:val="28"/>
          <w:szCs w:val="28"/>
        </w:rPr>
      </w:pPr>
    </w:p>
    <w:p w14:paraId="504C34BB" w14:textId="66BB2D2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8. Negatiivisessa palautesäätelyssä </w:t>
      </w:r>
      <w:proofErr w:type="spellStart"/>
      <w:r w:rsidRPr="00646B4A">
        <w:rPr>
          <w:rFonts w:cstheme="minorHAnsi"/>
          <w:color w:val="000000" w:themeColor="text1"/>
          <w:kern w:val="0"/>
          <w:sz w:val="28"/>
          <w:szCs w:val="28"/>
        </w:rPr>
        <w:t>efektori</w:t>
      </w:r>
      <w:proofErr w:type="spellEnd"/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tuottaa muutoksia, jotka ovat</w:t>
      </w:r>
    </w:p>
    <w:p w14:paraId="27922F5C" w14:textId="6E5AE330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samaan suuntaan kuin alkuperäinen ärsyke.</w:t>
      </w:r>
    </w:p>
    <w:p w14:paraId="71FAF8DD" w14:textId="0C217C3C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vastakkaiseen suuntaan kuin alkuperäinen ärsyke.</w:t>
      </w:r>
    </w:p>
    <w:p w14:paraId="442A179E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ei liity alkuperäiseen ärsykkeeseen.</w:t>
      </w:r>
    </w:p>
    <w:p w14:paraId="467F3068" w14:textId="77777777" w:rsidR="00ED7DC5" w:rsidRPr="00646B4A" w:rsidRDefault="00ED7DC5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6148C9EC" w14:textId="0D7D8894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9. Lisäkilpirauhashor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moni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auttaa nostamaan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veren kalsiumpitoisuu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tta.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Johtuen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negatiivi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sesta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palaute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säätelystä,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tehokas ärsyke lisäkilpirauhashormonin erity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ksen lisääntymiselle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olisi</w:t>
      </w:r>
    </w:p>
    <w:p w14:paraId="40775CA5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veren kalsiumpitoisuuden lasku.</w:t>
      </w:r>
    </w:p>
    <w:p w14:paraId="3E29EDB9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veren kalsiumpitoisuuden nousu.</w:t>
      </w:r>
    </w:p>
    <w:p w14:paraId="6E52FA70" w14:textId="77777777" w:rsidR="00ED7DC5" w:rsidRPr="00646B4A" w:rsidRDefault="00ED7DC5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14935942" w14:textId="6D29B5DC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10. Mikä näistä koostuu tiheistä rinnakkai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n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järjeste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tyistä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kollageenikuidu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ista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?</w:t>
      </w:r>
    </w:p>
    <w:p w14:paraId="73D3F9A3" w14:textId="3EE23E8E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A. Luustolihaskudos </w:t>
      </w:r>
    </w:p>
    <w:p w14:paraId="261CD90E" w14:textId="37313EA6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b. hermokudos </w:t>
      </w:r>
    </w:p>
    <w:p w14:paraId="56FC5908" w14:textId="0886B571" w:rsidR="00ED7DC5" w:rsidRPr="00646B4A" w:rsidRDefault="00ED7DC5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Jänteet</w:t>
      </w:r>
    </w:p>
    <w:p w14:paraId="00C1E06C" w14:textId="25461AC4" w:rsidR="00ED7DC5" w:rsidRPr="00646B4A" w:rsidRDefault="00ED7DC5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iho</w:t>
      </w:r>
    </w:p>
    <w:p w14:paraId="0A055991" w14:textId="77777777" w:rsidR="00ED7DC5" w:rsidRPr="00646B4A" w:rsidRDefault="00ED7DC5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42245D4B" w14:textId="6275B1CE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11. Hengitys nostaa veren happitasoa, alentaa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veren hiilidioksidipitoisuus ja nostaa</w:t>
      </w:r>
    </w:p>
    <w:p w14:paraId="31F1AC56" w14:textId="78DEFBB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veren </w:t>
      </w:r>
      <w:proofErr w:type="spellStart"/>
      <w:r w:rsidRPr="00646B4A">
        <w:rPr>
          <w:rFonts w:cstheme="minorHAnsi"/>
          <w:color w:val="000000" w:themeColor="text1"/>
          <w:kern w:val="0"/>
          <w:sz w:val="28"/>
          <w:szCs w:val="28"/>
        </w:rPr>
        <w:t>pH.</w:t>
      </w:r>
      <w:proofErr w:type="spellEnd"/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Negatiivisen palaut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esäätely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per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usteella h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engitystä säätelevien 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reseptorien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tulisi reagoida</w:t>
      </w:r>
    </w:p>
    <w:p w14:paraId="1F6D2980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a. veren hapen nousu.</w:t>
      </w:r>
    </w:p>
    <w:p w14:paraId="39DDC734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b. veren pH:n nousu.</w:t>
      </w:r>
    </w:p>
    <w:p w14:paraId="0C2FD61C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c. veren hiilidioksidipitoisuuden nousu.</w:t>
      </w:r>
    </w:p>
    <w:p w14:paraId="223596D6" w14:textId="77777777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d. kaikki nämä.</w:t>
      </w:r>
    </w:p>
    <w:p w14:paraId="447CB788" w14:textId="77777777" w:rsidR="00ED7DC5" w:rsidRPr="00646B4A" w:rsidRDefault="00ED7DC5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</w:p>
    <w:p w14:paraId="0D4C96F1" w14:textId="012BD84E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12. Aikuisten kantasolut, kuten luuytimessä ja aivoissa olevat kantasolut,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voidaan parhaiten kuvata __________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_, kun alki</w:t>
      </w:r>
      <w:r w:rsidR="00A70193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orakkulan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kantasolu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t ovat 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__________</w:t>
      </w:r>
      <w:r w:rsidR="00826778" w:rsidRPr="00646B4A">
        <w:rPr>
          <w:rFonts w:cstheme="minorHAnsi"/>
          <w:color w:val="000000" w:themeColor="text1"/>
          <w:kern w:val="0"/>
          <w:sz w:val="28"/>
          <w:szCs w:val="28"/>
        </w:rPr>
        <w:t>_.</w:t>
      </w:r>
    </w:p>
    <w:p w14:paraId="4E476056" w14:textId="6B5407BC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a. totipotentti; </w:t>
      </w:r>
      <w:proofErr w:type="spellStart"/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p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luripotentti</w:t>
      </w:r>
      <w:proofErr w:type="spellEnd"/>
    </w:p>
    <w:p w14:paraId="23479358" w14:textId="4538E5A9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b. </w:t>
      </w:r>
      <w:proofErr w:type="spellStart"/>
      <w:r w:rsidRPr="00646B4A">
        <w:rPr>
          <w:rFonts w:cstheme="minorHAnsi"/>
          <w:color w:val="000000" w:themeColor="text1"/>
          <w:kern w:val="0"/>
          <w:sz w:val="28"/>
          <w:szCs w:val="28"/>
        </w:rPr>
        <w:t>pluripotentti</w:t>
      </w:r>
      <w:proofErr w:type="spellEnd"/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; 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multipotentti</w:t>
      </w:r>
    </w:p>
    <w:p w14:paraId="0BEC511E" w14:textId="69EA54DF" w:rsidR="00E3125A" w:rsidRPr="00646B4A" w:rsidRDefault="00E3125A" w:rsidP="00940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c. 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multipotentti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; </w:t>
      </w:r>
      <w:proofErr w:type="spellStart"/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p</w:t>
      </w:r>
      <w:r w:rsidRPr="00646B4A">
        <w:rPr>
          <w:rFonts w:cstheme="minorHAnsi"/>
          <w:color w:val="000000" w:themeColor="text1"/>
          <w:kern w:val="0"/>
          <w:sz w:val="28"/>
          <w:szCs w:val="28"/>
        </w:rPr>
        <w:t>luripotentti</w:t>
      </w:r>
      <w:proofErr w:type="spellEnd"/>
    </w:p>
    <w:p w14:paraId="03F09D94" w14:textId="7048B1FD" w:rsidR="00E3125A" w:rsidRPr="00646B4A" w:rsidRDefault="00E3125A" w:rsidP="00940AA2">
      <w:pPr>
        <w:rPr>
          <w:rFonts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 xml:space="preserve">d. totipotentti; </w:t>
      </w:r>
      <w:r w:rsidR="00ED7DC5" w:rsidRPr="00646B4A">
        <w:rPr>
          <w:rFonts w:cstheme="minorHAnsi"/>
          <w:color w:val="000000" w:themeColor="text1"/>
          <w:kern w:val="0"/>
          <w:sz w:val="28"/>
          <w:szCs w:val="28"/>
        </w:rPr>
        <w:t>multipotentti</w:t>
      </w:r>
    </w:p>
    <w:p w14:paraId="707B4C85" w14:textId="77777777" w:rsidR="00A70193" w:rsidRPr="00646B4A" w:rsidRDefault="00A70193" w:rsidP="00940AA2">
      <w:pPr>
        <w:rPr>
          <w:rFonts w:cstheme="minorHAnsi"/>
          <w:color w:val="000000" w:themeColor="text1"/>
          <w:kern w:val="0"/>
          <w:sz w:val="28"/>
          <w:szCs w:val="28"/>
        </w:rPr>
      </w:pPr>
    </w:p>
    <w:p w14:paraId="0E6AB6DF" w14:textId="5DA01F09" w:rsidR="00E3125A" w:rsidRPr="00646B4A" w:rsidRDefault="00A70193" w:rsidP="00E3125A">
      <w:pPr>
        <w:rPr>
          <w:rFonts w:eastAsia="HelveticaNeueLTStd-Hv" w:cstheme="minorHAnsi"/>
          <w:color w:val="000000" w:themeColor="text1"/>
          <w:kern w:val="0"/>
          <w:sz w:val="28"/>
          <w:szCs w:val="28"/>
        </w:rPr>
      </w:pPr>
      <w:r w:rsidRPr="00646B4A">
        <w:rPr>
          <w:rFonts w:cstheme="minorHAnsi"/>
          <w:color w:val="000000" w:themeColor="text1"/>
          <w:kern w:val="0"/>
          <w:sz w:val="28"/>
          <w:szCs w:val="28"/>
        </w:rPr>
        <w:t>Vastaukset: 1.d</w:t>
      </w:r>
      <w:r w:rsidRPr="00646B4A">
        <w:rPr>
          <w:rFonts w:eastAsia="HelveticaNeueLTStd-Hv" w:cstheme="minorHAnsi"/>
          <w:color w:val="000000" w:themeColor="text1"/>
          <w:kern w:val="0"/>
          <w:sz w:val="28"/>
          <w:szCs w:val="28"/>
        </w:rPr>
        <w:t xml:space="preserve"> 2. d 3. b 4. b 5. d 6. c 7. b 8. b 9. a 10. c 11. c 12. c</w:t>
      </w:r>
    </w:p>
    <w:sectPr w:rsidR="00E3125A" w:rsidRPr="00646B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Hv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5A"/>
    <w:rsid w:val="00646B4A"/>
    <w:rsid w:val="00826778"/>
    <w:rsid w:val="009D769F"/>
    <w:rsid w:val="00A70193"/>
    <w:rsid w:val="00E3125A"/>
    <w:rsid w:val="00EA5F76"/>
    <w:rsid w:val="00EC1368"/>
    <w:rsid w:val="00EC14E1"/>
    <w:rsid w:val="00ED7DC5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7B53"/>
  <w15:chartTrackingRefBased/>
  <w15:docId w15:val="{4FCD4CF2-5097-4DB6-8A4B-51E4810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Laurea University of Applied Sciences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3</cp:revision>
  <dcterms:created xsi:type="dcterms:W3CDTF">2024-04-21T05:54:00Z</dcterms:created>
  <dcterms:modified xsi:type="dcterms:W3CDTF">2024-04-21T07:36:00Z</dcterms:modified>
</cp:coreProperties>
</file>